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65BAD" w14:textId="77777777" w:rsidR="00111B18" w:rsidRPr="00FD663D" w:rsidRDefault="00111B18" w:rsidP="00111B18">
      <w:pPr>
        <w:rPr>
          <w:sz w:val="24"/>
          <w:szCs w:val="24"/>
        </w:rPr>
      </w:pPr>
      <w:r w:rsidRPr="00FD663D">
        <w:rPr>
          <w:sz w:val="24"/>
          <w:szCs w:val="24"/>
        </w:rPr>
        <w:t>Cyclus A</w:t>
      </w:r>
      <w:r w:rsidRPr="00FD663D">
        <w:rPr>
          <w:sz w:val="24"/>
          <w:szCs w:val="24"/>
        </w:rPr>
        <w:tab/>
        <w:t>33e zondag door het jaar - 20</w:t>
      </w:r>
      <w:r>
        <w:rPr>
          <w:sz w:val="24"/>
          <w:szCs w:val="24"/>
        </w:rPr>
        <w:t>20</w:t>
      </w:r>
    </w:p>
    <w:p w14:paraId="53C7E74B" w14:textId="77777777" w:rsidR="00111B18" w:rsidRPr="00FD663D" w:rsidRDefault="00111B18" w:rsidP="00111B18">
      <w:pPr>
        <w:rPr>
          <w:sz w:val="24"/>
          <w:szCs w:val="24"/>
        </w:rPr>
      </w:pPr>
    </w:p>
    <w:p w14:paraId="3701145E" w14:textId="77777777" w:rsidR="00111B18" w:rsidRDefault="00111B18" w:rsidP="00111B18">
      <w:pPr>
        <w:numPr>
          <w:ilvl w:val="0"/>
          <w:numId w:val="1"/>
        </w:numPr>
        <w:rPr>
          <w:sz w:val="24"/>
          <w:szCs w:val="24"/>
        </w:rPr>
      </w:pPr>
      <w:r>
        <w:rPr>
          <w:sz w:val="24"/>
          <w:szCs w:val="24"/>
        </w:rPr>
        <w:t>Spreuken 31, 10-13.19-20.30-31</w:t>
      </w:r>
    </w:p>
    <w:p w14:paraId="3F77381C" w14:textId="77777777" w:rsidR="00111B18" w:rsidRDefault="00111B18" w:rsidP="00111B18">
      <w:pPr>
        <w:numPr>
          <w:ilvl w:val="0"/>
          <w:numId w:val="1"/>
        </w:numPr>
        <w:rPr>
          <w:sz w:val="24"/>
          <w:szCs w:val="24"/>
        </w:rPr>
      </w:pPr>
      <w:r>
        <w:rPr>
          <w:sz w:val="24"/>
          <w:szCs w:val="24"/>
        </w:rPr>
        <w:t>Mattheus 25, 14-30</w:t>
      </w:r>
    </w:p>
    <w:p w14:paraId="5BB05B78" w14:textId="77777777" w:rsidR="00111B18" w:rsidRPr="00440A68" w:rsidRDefault="00111B18" w:rsidP="00111B18">
      <w:pPr>
        <w:rPr>
          <w:sz w:val="24"/>
          <w:szCs w:val="24"/>
        </w:rPr>
      </w:pPr>
    </w:p>
    <w:p w14:paraId="17B1E782" w14:textId="77777777" w:rsidR="00111B18" w:rsidRDefault="00111B18" w:rsidP="00111B18">
      <w:pPr>
        <w:rPr>
          <w:sz w:val="24"/>
          <w:szCs w:val="24"/>
        </w:rPr>
      </w:pPr>
      <w:r>
        <w:rPr>
          <w:sz w:val="24"/>
          <w:szCs w:val="24"/>
        </w:rPr>
        <w:t>Zusters en broeders,</w:t>
      </w:r>
    </w:p>
    <w:p w14:paraId="1F0B22B2" w14:textId="02C07CBE" w:rsidR="00111B18" w:rsidRDefault="00111B18" w:rsidP="00111B18">
      <w:pPr>
        <w:jc w:val="both"/>
        <w:rPr>
          <w:sz w:val="24"/>
          <w:szCs w:val="24"/>
        </w:rPr>
      </w:pPr>
      <w:r>
        <w:rPr>
          <w:sz w:val="24"/>
          <w:szCs w:val="24"/>
        </w:rPr>
        <w:t xml:space="preserve">Zoals zo dikwijls vertelt Jezus een </w:t>
      </w:r>
      <w:r w:rsidR="003367EA">
        <w:rPr>
          <w:sz w:val="24"/>
          <w:szCs w:val="24"/>
        </w:rPr>
        <w:t>merkwaardige</w:t>
      </w:r>
      <w:r w:rsidR="003367EA">
        <w:rPr>
          <w:sz w:val="24"/>
          <w:szCs w:val="24"/>
        </w:rPr>
        <w:t xml:space="preserve"> </w:t>
      </w:r>
      <w:r>
        <w:rPr>
          <w:sz w:val="24"/>
          <w:szCs w:val="24"/>
        </w:rPr>
        <w:t xml:space="preserve">parabel. Een heer vertrekt naar het buitenland en vertrouwt zijn dienaren heel zijn bezit toe, en dat is niet niets: samen krijgen ze acht talenten, </w:t>
      </w:r>
      <w:r w:rsidR="003367EA">
        <w:rPr>
          <w:sz w:val="24"/>
          <w:szCs w:val="24"/>
        </w:rPr>
        <w:t>en dat zou</w:t>
      </w:r>
      <w:r>
        <w:rPr>
          <w:sz w:val="24"/>
          <w:szCs w:val="24"/>
        </w:rPr>
        <w:t xml:space="preserve"> vandaag neerkomen op zo’n 15 miljoen euro. Het is dus een heel rijke </w:t>
      </w:r>
      <w:r w:rsidR="003367EA">
        <w:rPr>
          <w:sz w:val="24"/>
          <w:szCs w:val="24"/>
        </w:rPr>
        <w:t>h</w:t>
      </w:r>
      <w:r>
        <w:rPr>
          <w:sz w:val="24"/>
          <w:szCs w:val="24"/>
        </w:rPr>
        <w:t xml:space="preserve">eer die zijn bezit zomaar aan zijn dienaren toevertrouwt, maar al even werkwaardig is het feit dat hij dat bezit verdeelt naargelang van de bekwaamheid van de dienaren. De eerste krijgt vijf talenten, de tweede krijgt er twee, de derde één. </w:t>
      </w:r>
    </w:p>
    <w:p w14:paraId="093ED08C" w14:textId="77777777" w:rsidR="00111B18" w:rsidRDefault="00111B18" w:rsidP="00111B18">
      <w:pPr>
        <w:jc w:val="both"/>
        <w:rPr>
          <w:sz w:val="24"/>
          <w:szCs w:val="24"/>
        </w:rPr>
      </w:pPr>
    </w:p>
    <w:p w14:paraId="49D34215" w14:textId="000B5D2C" w:rsidR="00111B18" w:rsidRDefault="00111B18" w:rsidP="00111B18">
      <w:pPr>
        <w:jc w:val="both"/>
        <w:rPr>
          <w:sz w:val="24"/>
          <w:szCs w:val="24"/>
        </w:rPr>
      </w:pPr>
      <w:r>
        <w:rPr>
          <w:sz w:val="24"/>
          <w:szCs w:val="24"/>
        </w:rPr>
        <w:t xml:space="preserve">Daar kunnen we uit leren dat we niet van iedereen dezelfde inzet en dezelfde perfectie mogen verlangen of eisen, want niet iedereen kan hetzelfde </w:t>
      </w:r>
      <w:r w:rsidR="003367EA">
        <w:rPr>
          <w:sz w:val="24"/>
          <w:szCs w:val="24"/>
        </w:rPr>
        <w:t>opbreng</w:t>
      </w:r>
      <w:r>
        <w:rPr>
          <w:sz w:val="24"/>
          <w:szCs w:val="24"/>
        </w:rPr>
        <w:t xml:space="preserve">en. </w:t>
      </w:r>
      <w:r w:rsidR="003367EA">
        <w:rPr>
          <w:sz w:val="24"/>
          <w:szCs w:val="24"/>
        </w:rPr>
        <w:t>M</w:t>
      </w:r>
      <w:r>
        <w:rPr>
          <w:sz w:val="24"/>
          <w:szCs w:val="24"/>
        </w:rPr>
        <w:t xml:space="preserve">ensen kunnen </w:t>
      </w:r>
      <w:r w:rsidR="003367EA">
        <w:rPr>
          <w:sz w:val="24"/>
          <w:szCs w:val="24"/>
        </w:rPr>
        <w:t xml:space="preserve">trouwens </w:t>
      </w:r>
      <w:r>
        <w:rPr>
          <w:sz w:val="24"/>
          <w:szCs w:val="24"/>
        </w:rPr>
        <w:t xml:space="preserve">ook ziek zijn, </w:t>
      </w:r>
      <w:r w:rsidR="003367EA">
        <w:rPr>
          <w:sz w:val="24"/>
          <w:szCs w:val="24"/>
        </w:rPr>
        <w:t xml:space="preserve">of </w:t>
      </w:r>
      <w:r>
        <w:rPr>
          <w:sz w:val="24"/>
          <w:szCs w:val="24"/>
        </w:rPr>
        <w:t xml:space="preserve">gehandicapt, </w:t>
      </w:r>
      <w:r w:rsidR="003367EA">
        <w:rPr>
          <w:sz w:val="24"/>
          <w:szCs w:val="24"/>
        </w:rPr>
        <w:t xml:space="preserve">of </w:t>
      </w:r>
      <w:r>
        <w:rPr>
          <w:sz w:val="24"/>
          <w:szCs w:val="24"/>
        </w:rPr>
        <w:t xml:space="preserve">oververmoeid van het vele werk. Maar wat ook de oorzaak is, de heer leert ons dat we onze medemensen moeten waarderen zoals ze zijn, </w:t>
      </w:r>
      <w:r w:rsidR="00F17A29">
        <w:rPr>
          <w:sz w:val="24"/>
          <w:szCs w:val="24"/>
        </w:rPr>
        <w:t xml:space="preserve">en </w:t>
      </w:r>
      <w:r>
        <w:rPr>
          <w:sz w:val="24"/>
          <w:szCs w:val="24"/>
        </w:rPr>
        <w:t xml:space="preserve">dat we hen niet meer mogen opleggen dan ze aankunnen. </w:t>
      </w:r>
    </w:p>
    <w:p w14:paraId="489AF473" w14:textId="77777777" w:rsidR="00111B18" w:rsidRDefault="00111B18" w:rsidP="00111B18">
      <w:pPr>
        <w:jc w:val="both"/>
        <w:rPr>
          <w:sz w:val="24"/>
          <w:szCs w:val="24"/>
        </w:rPr>
      </w:pPr>
    </w:p>
    <w:p w14:paraId="7BA0AAED" w14:textId="17F1A546" w:rsidR="00111B18" w:rsidRDefault="00111B18" w:rsidP="00111B18">
      <w:pPr>
        <w:jc w:val="both"/>
        <w:rPr>
          <w:sz w:val="24"/>
          <w:szCs w:val="24"/>
        </w:rPr>
      </w:pPr>
      <w:r>
        <w:rPr>
          <w:sz w:val="24"/>
          <w:szCs w:val="24"/>
        </w:rPr>
        <w:t xml:space="preserve">En de heer leert ons nog iets: hij vertrouwt zijn dienaren volledig. Hij verdeelt zomaar zijn bezit onder hen en trekt naar het buitenland. Zouden wij dat ook  doen? Vertrouwen ook wij </w:t>
      </w:r>
      <w:r w:rsidR="003367EA">
        <w:rPr>
          <w:sz w:val="24"/>
          <w:szCs w:val="24"/>
        </w:rPr>
        <w:t xml:space="preserve">onze medemensen </w:t>
      </w:r>
      <w:r>
        <w:rPr>
          <w:sz w:val="24"/>
          <w:szCs w:val="24"/>
        </w:rPr>
        <w:t xml:space="preserve">zozeer dat we hen alles zouden toevertrouwen? Dat we hen </w:t>
      </w:r>
      <w:r w:rsidR="003367EA">
        <w:rPr>
          <w:sz w:val="24"/>
          <w:szCs w:val="24"/>
        </w:rPr>
        <w:t xml:space="preserve">ook </w:t>
      </w:r>
      <w:r>
        <w:rPr>
          <w:sz w:val="24"/>
          <w:szCs w:val="24"/>
        </w:rPr>
        <w:t>niet wantrouwen als ze anders van kleur, van afkomst of van geaardheid zijn dan wijzelf?</w:t>
      </w:r>
    </w:p>
    <w:p w14:paraId="5DCA4D6B" w14:textId="77777777" w:rsidR="00111B18" w:rsidRDefault="00111B18" w:rsidP="00111B18">
      <w:pPr>
        <w:jc w:val="both"/>
        <w:rPr>
          <w:sz w:val="24"/>
          <w:szCs w:val="24"/>
        </w:rPr>
      </w:pPr>
    </w:p>
    <w:p w14:paraId="3508DD82" w14:textId="6D81F63A" w:rsidR="00111B18" w:rsidRDefault="00111B18" w:rsidP="00111B18">
      <w:pPr>
        <w:jc w:val="both"/>
        <w:rPr>
          <w:sz w:val="24"/>
          <w:szCs w:val="24"/>
        </w:rPr>
      </w:pPr>
      <w:r>
        <w:rPr>
          <w:sz w:val="24"/>
          <w:szCs w:val="24"/>
        </w:rPr>
        <w:t xml:space="preserve">Even treffend is het feit dat Jezus deze parabel direct aan zijn leerlingen vertelt. Duidelijk is dat de heer staat voor God de Heer, en </w:t>
      </w:r>
      <w:r w:rsidR="003367EA">
        <w:rPr>
          <w:sz w:val="24"/>
          <w:szCs w:val="24"/>
        </w:rPr>
        <w:t xml:space="preserve">dat </w:t>
      </w:r>
      <w:r>
        <w:rPr>
          <w:sz w:val="24"/>
          <w:szCs w:val="24"/>
        </w:rPr>
        <w:t xml:space="preserve">de talenten die Hij verdeelt Jezus’ woorden en daden van liefde, vrede en gerechtigheid </w:t>
      </w:r>
      <w:r w:rsidR="003367EA">
        <w:rPr>
          <w:sz w:val="24"/>
          <w:szCs w:val="24"/>
        </w:rPr>
        <w:t xml:space="preserve">zijn </w:t>
      </w:r>
      <w:r>
        <w:rPr>
          <w:sz w:val="24"/>
          <w:szCs w:val="24"/>
        </w:rPr>
        <w:t xml:space="preserve">waarmee het </w:t>
      </w:r>
      <w:r w:rsidR="003367EA">
        <w:rPr>
          <w:sz w:val="24"/>
          <w:szCs w:val="24"/>
        </w:rPr>
        <w:t>Koninkri</w:t>
      </w:r>
      <w:r>
        <w:rPr>
          <w:sz w:val="24"/>
          <w:szCs w:val="24"/>
        </w:rPr>
        <w:t>jk der hemelen wordt opgebouwd. Hij verlangt dat zijn leerlingen iets aanvangen</w:t>
      </w:r>
      <w:r w:rsidR="003367EA">
        <w:rPr>
          <w:sz w:val="24"/>
          <w:szCs w:val="24"/>
        </w:rPr>
        <w:t xml:space="preserve"> met die talenten, en dat</w:t>
      </w:r>
      <w:r>
        <w:rPr>
          <w:sz w:val="24"/>
          <w:szCs w:val="24"/>
        </w:rPr>
        <w:t xml:space="preserve"> verlangt Hij ook van ons</w:t>
      </w:r>
      <w:r w:rsidR="003367EA">
        <w:rPr>
          <w:sz w:val="24"/>
          <w:szCs w:val="24"/>
        </w:rPr>
        <w:t xml:space="preserve">, want ook wij zijn </w:t>
      </w:r>
      <w:proofErr w:type="spellStart"/>
      <w:r w:rsidR="003367EA">
        <w:rPr>
          <w:sz w:val="24"/>
          <w:szCs w:val="24"/>
        </w:rPr>
        <w:t>zijn</w:t>
      </w:r>
      <w:proofErr w:type="spellEnd"/>
      <w:r w:rsidR="003367EA">
        <w:rPr>
          <w:sz w:val="24"/>
          <w:szCs w:val="24"/>
        </w:rPr>
        <w:t xml:space="preserve"> leerlingen</w:t>
      </w:r>
      <w:r>
        <w:rPr>
          <w:sz w:val="24"/>
          <w:szCs w:val="24"/>
        </w:rPr>
        <w:t xml:space="preserve">. Ook aan ons vraagt Hij </w:t>
      </w:r>
      <w:r w:rsidR="00F17A29">
        <w:rPr>
          <w:sz w:val="24"/>
          <w:szCs w:val="24"/>
        </w:rPr>
        <w:t xml:space="preserve">dus </w:t>
      </w:r>
      <w:r>
        <w:rPr>
          <w:sz w:val="24"/>
          <w:szCs w:val="24"/>
        </w:rPr>
        <w:t xml:space="preserve">dat we meebouwen aan het </w:t>
      </w:r>
      <w:r w:rsidR="003367EA">
        <w:rPr>
          <w:sz w:val="24"/>
          <w:szCs w:val="24"/>
        </w:rPr>
        <w:t>Koninkrijk</w:t>
      </w:r>
      <w:r>
        <w:rPr>
          <w:sz w:val="24"/>
          <w:szCs w:val="24"/>
        </w:rPr>
        <w:t xml:space="preserve">ijk der hemelen. En </w:t>
      </w:r>
      <w:r w:rsidR="00F17A29">
        <w:rPr>
          <w:sz w:val="24"/>
          <w:szCs w:val="24"/>
        </w:rPr>
        <w:t>dat</w:t>
      </w:r>
      <w:r w:rsidR="0061173F">
        <w:rPr>
          <w:sz w:val="24"/>
          <w:szCs w:val="24"/>
        </w:rPr>
        <w:t xml:space="preserve"> doen we niet door </w:t>
      </w:r>
      <w:r w:rsidR="00F17A29">
        <w:rPr>
          <w:sz w:val="24"/>
          <w:szCs w:val="24"/>
        </w:rPr>
        <w:t>zijn</w:t>
      </w:r>
      <w:r w:rsidR="0061173F">
        <w:rPr>
          <w:sz w:val="24"/>
          <w:szCs w:val="24"/>
        </w:rPr>
        <w:t xml:space="preserve"> woorde</w:t>
      </w:r>
      <w:r w:rsidR="00470070">
        <w:rPr>
          <w:sz w:val="24"/>
          <w:szCs w:val="24"/>
        </w:rPr>
        <w:t>n</w:t>
      </w:r>
      <w:r w:rsidR="0061173F">
        <w:rPr>
          <w:sz w:val="24"/>
          <w:szCs w:val="24"/>
        </w:rPr>
        <w:t xml:space="preserve"> en daden van liefde, vrede en gerechtigheid </w:t>
      </w:r>
      <w:r>
        <w:rPr>
          <w:sz w:val="24"/>
          <w:szCs w:val="24"/>
        </w:rPr>
        <w:t>in de grond te stoppen</w:t>
      </w:r>
      <w:r w:rsidR="00F17A29">
        <w:rPr>
          <w:sz w:val="24"/>
          <w:szCs w:val="24"/>
        </w:rPr>
        <w:t>,</w:t>
      </w:r>
      <w:r>
        <w:rPr>
          <w:sz w:val="24"/>
          <w:szCs w:val="24"/>
        </w:rPr>
        <w:t xml:space="preserve"> maar </w:t>
      </w:r>
      <w:r w:rsidR="00470070">
        <w:rPr>
          <w:sz w:val="24"/>
          <w:szCs w:val="24"/>
        </w:rPr>
        <w:t xml:space="preserve">door er mee te werken om een </w:t>
      </w:r>
      <w:r>
        <w:rPr>
          <w:sz w:val="24"/>
          <w:szCs w:val="24"/>
        </w:rPr>
        <w:t xml:space="preserve"> schat van een wereld </w:t>
      </w:r>
      <w:r w:rsidR="00470070">
        <w:rPr>
          <w:sz w:val="24"/>
          <w:szCs w:val="24"/>
        </w:rPr>
        <w:t xml:space="preserve"> op te bouwen voor onszelf en voor onze medemensen</w:t>
      </w:r>
      <w:r>
        <w:rPr>
          <w:sz w:val="24"/>
          <w:szCs w:val="24"/>
        </w:rPr>
        <w:t xml:space="preserve">. </w:t>
      </w:r>
    </w:p>
    <w:p w14:paraId="3026A3B0" w14:textId="77777777" w:rsidR="00111B18" w:rsidRDefault="00111B18" w:rsidP="00111B18">
      <w:pPr>
        <w:jc w:val="both"/>
        <w:rPr>
          <w:sz w:val="24"/>
          <w:szCs w:val="24"/>
        </w:rPr>
      </w:pPr>
    </w:p>
    <w:p w14:paraId="55625A26" w14:textId="4C7BCDE6" w:rsidR="00111B18" w:rsidRDefault="00F17A29" w:rsidP="00111B18">
      <w:pPr>
        <w:jc w:val="both"/>
        <w:rPr>
          <w:sz w:val="24"/>
          <w:szCs w:val="24"/>
        </w:rPr>
      </w:pPr>
      <w:r>
        <w:rPr>
          <w:sz w:val="24"/>
          <w:szCs w:val="24"/>
        </w:rPr>
        <w:t>W</w:t>
      </w:r>
      <w:r w:rsidR="00470070">
        <w:rPr>
          <w:sz w:val="24"/>
          <w:szCs w:val="24"/>
        </w:rPr>
        <w:t xml:space="preserve">e moeten daar geen onmogelijke dingen voor doen, </w:t>
      </w:r>
      <w:r w:rsidR="00111B18">
        <w:rPr>
          <w:sz w:val="24"/>
          <w:szCs w:val="24"/>
        </w:rPr>
        <w:t>zoveel</w:t>
      </w:r>
      <w:r w:rsidR="00470070">
        <w:rPr>
          <w:sz w:val="24"/>
          <w:szCs w:val="24"/>
        </w:rPr>
        <w:t xml:space="preserve"> eist Jezus niet eens</w:t>
      </w:r>
      <w:r w:rsidR="00111B18">
        <w:rPr>
          <w:sz w:val="24"/>
          <w:szCs w:val="24"/>
        </w:rPr>
        <w:t xml:space="preserve">: die </w:t>
      </w:r>
      <w:r w:rsidR="00470070">
        <w:rPr>
          <w:sz w:val="24"/>
          <w:szCs w:val="24"/>
        </w:rPr>
        <w:t xml:space="preserve">derde </w:t>
      </w:r>
      <w:r w:rsidR="00111B18">
        <w:rPr>
          <w:sz w:val="24"/>
          <w:szCs w:val="24"/>
        </w:rPr>
        <w:t xml:space="preserve">dienaar had </w:t>
      </w:r>
      <w:r w:rsidR="00470070">
        <w:rPr>
          <w:sz w:val="24"/>
          <w:szCs w:val="24"/>
        </w:rPr>
        <w:t>zijn</w:t>
      </w:r>
      <w:r w:rsidR="00111B18">
        <w:rPr>
          <w:sz w:val="24"/>
          <w:szCs w:val="24"/>
        </w:rPr>
        <w:t xml:space="preserve"> talent ook naar de bank kunnen brengen, dan had het tenminste nog wat intrest opgebracht. Maar zelfs dat heeft de</w:t>
      </w:r>
      <w:r w:rsidR="00470070">
        <w:rPr>
          <w:sz w:val="24"/>
          <w:szCs w:val="24"/>
        </w:rPr>
        <w:t xml:space="preserve"> man</w:t>
      </w:r>
      <w:r w:rsidR="00111B18">
        <w:rPr>
          <w:sz w:val="24"/>
          <w:szCs w:val="24"/>
        </w:rPr>
        <w:t xml:space="preserve"> niet gedaan, en daarom zegt Jezus: ‘Gooi die nutteloze knecht buiten, in de duisternis. Daar zal </w:t>
      </w:r>
      <w:proofErr w:type="spellStart"/>
      <w:r w:rsidR="00111B18">
        <w:rPr>
          <w:sz w:val="24"/>
          <w:szCs w:val="24"/>
        </w:rPr>
        <w:t>geween</w:t>
      </w:r>
      <w:proofErr w:type="spellEnd"/>
      <w:r w:rsidR="00111B18">
        <w:rPr>
          <w:sz w:val="24"/>
          <w:szCs w:val="24"/>
        </w:rPr>
        <w:t xml:space="preserve"> zijn en tandengeknars.’</w:t>
      </w:r>
    </w:p>
    <w:p w14:paraId="39293B06" w14:textId="77777777" w:rsidR="00111B18" w:rsidRDefault="00111B18" w:rsidP="00111B18">
      <w:pPr>
        <w:jc w:val="both"/>
        <w:rPr>
          <w:sz w:val="24"/>
          <w:szCs w:val="24"/>
        </w:rPr>
      </w:pPr>
    </w:p>
    <w:p w14:paraId="7DCA1923" w14:textId="06935E07" w:rsidR="00111B18" w:rsidRDefault="00111B18" w:rsidP="00111B18">
      <w:pPr>
        <w:jc w:val="both"/>
        <w:rPr>
          <w:sz w:val="24"/>
          <w:szCs w:val="24"/>
        </w:rPr>
      </w:pPr>
      <w:r>
        <w:rPr>
          <w:sz w:val="24"/>
          <w:szCs w:val="24"/>
        </w:rPr>
        <w:t xml:space="preserve">Duisternis, </w:t>
      </w:r>
      <w:proofErr w:type="spellStart"/>
      <w:r>
        <w:rPr>
          <w:sz w:val="24"/>
          <w:szCs w:val="24"/>
        </w:rPr>
        <w:t>geween</w:t>
      </w:r>
      <w:proofErr w:type="spellEnd"/>
      <w:r>
        <w:rPr>
          <w:sz w:val="24"/>
          <w:szCs w:val="24"/>
        </w:rPr>
        <w:t xml:space="preserve">, tandengeknars: we hebben dat de voorbije weken al een paar keer gehoord. </w:t>
      </w:r>
      <w:r w:rsidR="00F17A29">
        <w:rPr>
          <w:sz w:val="24"/>
          <w:szCs w:val="24"/>
        </w:rPr>
        <w:t>M</w:t>
      </w:r>
      <w:r>
        <w:rPr>
          <w:sz w:val="24"/>
          <w:szCs w:val="24"/>
        </w:rPr>
        <w:t>isschien  denken we daarbij aan het laatste oordeel en het hiernamaals</w:t>
      </w:r>
      <w:r w:rsidR="00F17A29">
        <w:rPr>
          <w:sz w:val="24"/>
          <w:szCs w:val="24"/>
        </w:rPr>
        <w:t>,  m</w:t>
      </w:r>
      <w:r>
        <w:rPr>
          <w:sz w:val="24"/>
          <w:szCs w:val="24"/>
        </w:rPr>
        <w:t xml:space="preserve">aar we hoeven echt niet </w:t>
      </w:r>
      <w:r w:rsidR="00F17A29">
        <w:rPr>
          <w:sz w:val="24"/>
          <w:szCs w:val="24"/>
        </w:rPr>
        <w:t>zover</w:t>
      </w:r>
      <w:r>
        <w:rPr>
          <w:sz w:val="24"/>
          <w:szCs w:val="24"/>
        </w:rPr>
        <w:t xml:space="preserve"> te denken, want er is vandaag </w:t>
      </w:r>
      <w:r w:rsidR="00F17A29">
        <w:rPr>
          <w:sz w:val="24"/>
          <w:szCs w:val="24"/>
        </w:rPr>
        <w:t xml:space="preserve">al </w:t>
      </w:r>
      <w:r>
        <w:rPr>
          <w:sz w:val="24"/>
          <w:szCs w:val="24"/>
        </w:rPr>
        <w:t xml:space="preserve">genoeg  duisternis, </w:t>
      </w:r>
      <w:proofErr w:type="spellStart"/>
      <w:r>
        <w:rPr>
          <w:sz w:val="24"/>
          <w:szCs w:val="24"/>
        </w:rPr>
        <w:t>geween</w:t>
      </w:r>
      <w:proofErr w:type="spellEnd"/>
      <w:r>
        <w:rPr>
          <w:sz w:val="24"/>
          <w:szCs w:val="24"/>
        </w:rPr>
        <w:t xml:space="preserve"> en tandengeknars. De duisternis van zoveel landen waar geen plaats is voor Gods liefde, vrede en gerechtigheid. Het </w:t>
      </w:r>
      <w:proofErr w:type="spellStart"/>
      <w:r>
        <w:rPr>
          <w:sz w:val="24"/>
          <w:szCs w:val="24"/>
        </w:rPr>
        <w:t>geween</w:t>
      </w:r>
      <w:proofErr w:type="spellEnd"/>
      <w:r>
        <w:rPr>
          <w:sz w:val="24"/>
          <w:szCs w:val="24"/>
        </w:rPr>
        <w:t xml:space="preserve"> en tandengeknars van de miljoenen </w:t>
      </w:r>
      <w:r w:rsidR="00470070">
        <w:rPr>
          <w:sz w:val="24"/>
          <w:szCs w:val="24"/>
        </w:rPr>
        <w:t xml:space="preserve">mensen </w:t>
      </w:r>
      <w:r>
        <w:rPr>
          <w:sz w:val="24"/>
          <w:szCs w:val="24"/>
        </w:rPr>
        <w:t xml:space="preserve">die getroffen werden en worden door covid-19. Het </w:t>
      </w:r>
      <w:proofErr w:type="spellStart"/>
      <w:r>
        <w:rPr>
          <w:sz w:val="24"/>
          <w:szCs w:val="24"/>
        </w:rPr>
        <w:t>geween</w:t>
      </w:r>
      <w:proofErr w:type="spellEnd"/>
      <w:r>
        <w:rPr>
          <w:sz w:val="24"/>
          <w:szCs w:val="24"/>
        </w:rPr>
        <w:t xml:space="preserve"> en tandengeknars van de tachtig miljoen vluchtelingen zonder huis </w:t>
      </w:r>
      <w:r w:rsidR="00F17A29">
        <w:rPr>
          <w:sz w:val="24"/>
          <w:szCs w:val="24"/>
        </w:rPr>
        <w:t>en</w:t>
      </w:r>
      <w:r>
        <w:rPr>
          <w:sz w:val="24"/>
          <w:szCs w:val="24"/>
        </w:rPr>
        <w:t xml:space="preserve"> </w:t>
      </w:r>
      <w:r w:rsidR="00F17A29">
        <w:rPr>
          <w:sz w:val="24"/>
          <w:szCs w:val="24"/>
        </w:rPr>
        <w:t xml:space="preserve">zonder </w:t>
      </w:r>
      <w:r>
        <w:rPr>
          <w:sz w:val="24"/>
          <w:szCs w:val="24"/>
        </w:rPr>
        <w:t xml:space="preserve">thuis. De duisternis van presidenten en machthebbers die verdeeldheid en haat zaaien, en alleen aan zichzelf, hun rijkdom en hun eindeloze macht denken. Het </w:t>
      </w:r>
      <w:proofErr w:type="spellStart"/>
      <w:r>
        <w:rPr>
          <w:sz w:val="24"/>
          <w:szCs w:val="24"/>
        </w:rPr>
        <w:t>geween</w:t>
      </w:r>
      <w:proofErr w:type="spellEnd"/>
      <w:r>
        <w:rPr>
          <w:sz w:val="24"/>
          <w:szCs w:val="24"/>
        </w:rPr>
        <w:t xml:space="preserve"> en tandengeknars van de slachtoffers van moslimterroristen en andere fanatici. De duisternis van </w:t>
      </w:r>
      <w:r w:rsidR="00470070">
        <w:rPr>
          <w:sz w:val="24"/>
          <w:szCs w:val="24"/>
        </w:rPr>
        <w:t>verdeelde</w:t>
      </w:r>
      <w:r>
        <w:rPr>
          <w:sz w:val="24"/>
          <w:szCs w:val="24"/>
        </w:rPr>
        <w:t xml:space="preserve"> gezinnen, en we kunnen blijven doorgaan, want er wordt zo dikwijls </w:t>
      </w:r>
      <w:r w:rsidR="00470070">
        <w:rPr>
          <w:sz w:val="24"/>
          <w:szCs w:val="24"/>
        </w:rPr>
        <w:t>in</w:t>
      </w:r>
      <w:r>
        <w:rPr>
          <w:sz w:val="24"/>
          <w:szCs w:val="24"/>
        </w:rPr>
        <w:t>gegaan tegen de talenten die God liefdevol verdeelt om mee te werken aan  het Koninkrijk van liefde, vrede en gerechtigheid.</w:t>
      </w:r>
    </w:p>
    <w:p w14:paraId="4D334A40" w14:textId="77777777" w:rsidR="00111B18" w:rsidRDefault="00111B18" w:rsidP="00111B18">
      <w:pPr>
        <w:jc w:val="both"/>
        <w:rPr>
          <w:sz w:val="24"/>
          <w:szCs w:val="24"/>
        </w:rPr>
      </w:pPr>
    </w:p>
    <w:p w14:paraId="43B460E0" w14:textId="3542AC6E" w:rsidR="00111B18" w:rsidRDefault="00111B18" w:rsidP="00111B18">
      <w:pPr>
        <w:jc w:val="both"/>
        <w:rPr>
          <w:sz w:val="24"/>
          <w:szCs w:val="24"/>
        </w:rPr>
      </w:pPr>
      <w:r>
        <w:rPr>
          <w:sz w:val="24"/>
          <w:szCs w:val="24"/>
        </w:rPr>
        <w:t xml:space="preserve">Zusters en broeders, in de eerste lezing hoorden we een lofzang op de sterke vrouw, en misschien vragen we ons af wat dat te maken heeft met de parabel die we in het evangelie hoorden. Maar als goed geluisterd hebben, hebben we gehoord dat het gaat om een vrouw die opkijkt naar God de Heer en die meewerkt aan de uitbouw van het Koninkrijk der hemelen. En daarom is ze een sterke vrouw, een vrouw die de talenten die ze van de Heer gekregen heeft niet in de grond stopt, maar er zich volledig voor inzet. Laten wij dat </w:t>
      </w:r>
      <w:r w:rsidR="00F17A29">
        <w:rPr>
          <w:sz w:val="24"/>
          <w:szCs w:val="24"/>
        </w:rPr>
        <w:t>ook</w:t>
      </w:r>
      <w:r w:rsidR="00F17A29">
        <w:rPr>
          <w:sz w:val="24"/>
          <w:szCs w:val="24"/>
        </w:rPr>
        <w:t xml:space="preserve"> </w:t>
      </w:r>
      <w:r>
        <w:rPr>
          <w:sz w:val="24"/>
          <w:szCs w:val="24"/>
        </w:rPr>
        <w:t>doen. Laten ook wij sterke mannen en sterke vrouwen zijn aan wie God de Heer grenzeloos veel talenten  kan toevertrouwen. Amen.</w:t>
      </w:r>
      <w:r w:rsidR="00F17A29">
        <w:rPr>
          <w:sz w:val="24"/>
          <w:szCs w:val="24"/>
        </w:rPr>
        <w:t xml:space="preserve"> </w:t>
      </w:r>
    </w:p>
    <w:sectPr w:rsidR="00111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12992"/>
    <w:multiLevelType w:val="hybridMultilevel"/>
    <w:tmpl w:val="E4460FD6"/>
    <w:lvl w:ilvl="0" w:tplc="E73C9DA4">
      <w:numFmt w:val="bullet"/>
      <w:lvlText w:val=""/>
      <w:lvlJc w:val="left"/>
      <w:pPr>
        <w:tabs>
          <w:tab w:val="num" w:pos="700"/>
        </w:tabs>
        <w:ind w:left="70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18"/>
    <w:rsid w:val="00111B18"/>
    <w:rsid w:val="003367EA"/>
    <w:rsid w:val="00470070"/>
    <w:rsid w:val="0061173F"/>
    <w:rsid w:val="00EA2EA2"/>
    <w:rsid w:val="00F17A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3912"/>
  <w15:chartTrackingRefBased/>
  <w15:docId w15:val="{B2621AB1-4CF7-4C92-B9B2-CDB3DB74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B1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636</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2020-11-03T14:02:00Z</dcterms:created>
  <dcterms:modified xsi:type="dcterms:W3CDTF">2020-11-03T14:48:00Z</dcterms:modified>
</cp:coreProperties>
</file>