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B8F" w:rsidRPr="00E002AC" w:rsidRDefault="00F27B8F" w:rsidP="00F27B8F">
      <w:pPr>
        <w:rPr>
          <w:lang w:val="nl-BE"/>
        </w:rPr>
      </w:pPr>
      <w:r w:rsidRPr="00E002AC">
        <w:rPr>
          <w:lang w:val="nl-BE"/>
        </w:rPr>
        <w:t>Cyclus A  7e zondag door het jaar - 20</w:t>
      </w:r>
      <w:r>
        <w:rPr>
          <w:lang w:val="nl-BE"/>
        </w:rPr>
        <w:t>20</w:t>
      </w:r>
    </w:p>
    <w:p w:rsidR="00F27B8F" w:rsidRPr="00E002AC" w:rsidRDefault="00F27B8F" w:rsidP="00F27B8F">
      <w:pPr>
        <w:rPr>
          <w:lang w:val="nl-BE"/>
        </w:rPr>
      </w:pPr>
    </w:p>
    <w:p w:rsidR="00F27B8F" w:rsidRDefault="00F27B8F" w:rsidP="00F27B8F">
      <w:pPr>
        <w:numPr>
          <w:ilvl w:val="0"/>
          <w:numId w:val="1"/>
        </w:numPr>
        <w:rPr>
          <w:lang w:val="en-US"/>
        </w:rPr>
      </w:pPr>
      <w:r>
        <w:rPr>
          <w:lang w:val="en-US"/>
        </w:rPr>
        <w:t>Leviticus 19, 1-2.17-18</w:t>
      </w:r>
    </w:p>
    <w:p w:rsidR="00F27B8F" w:rsidRDefault="00F27B8F" w:rsidP="00F27B8F">
      <w:pPr>
        <w:numPr>
          <w:ilvl w:val="0"/>
          <w:numId w:val="1"/>
        </w:numPr>
        <w:rPr>
          <w:lang w:val="en-US"/>
        </w:rPr>
      </w:pPr>
      <w:r>
        <w:rPr>
          <w:lang w:val="en-US"/>
        </w:rPr>
        <w:t>Matt</w:t>
      </w:r>
      <w:r w:rsidR="00C90BDE">
        <w:rPr>
          <w:lang w:val="en-US"/>
        </w:rPr>
        <w:t>h</w:t>
      </w:r>
      <w:r>
        <w:rPr>
          <w:lang w:val="en-US"/>
        </w:rPr>
        <w:t>eus 5, 38-48</w:t>
      </w:r>
    </w:p>
    <w:p w:rsidR="00F27B8F" w:rsidRDefault="00F27B8F" w:rsidP="00F27B8F">
      <w:pPr>
        <w:rPr>
          <w:lang w:val="en-US"/>
        </w:rPr>
      </w:pPr>
    </w:p>
    <w:p w:rsidR="00F27B8F" w:rsidRDefault="00F27B8F" w:rsidP="00F27B8F">
      <w:pPr>
        <w:rPr>
          <w:lang w:val="nl-BE"/>
        </w:rPr>
      </w:pPr>
      <w:r w:rsidRPr="00D70E22">
        <w:rPr>
          <w:lang w:val="nl-BE"/>
        </w:rPr>
        <w:t>Zusters en b</w:t>
      </w:r>
      <w:r>
        <w:rPr>
          <w:lang w:val="nl-BE"/>
        </w:rPr>
        <w:t>roeders,</w:t>
      </w:r>
    </w:p>
    <w:p w:rsidR="00F27B8F" w:rsidRDefault="00F27B8F" w:rsidP="00F27B8F">
      <w:pPr>
        <w:jc w:val="both"/>
        <w:rPr>
          <w:lang w:val="nl-BE"/>
        </w:rPr>
      </w:pPr>
      <w:r>
        <w:rPr>
          <w:lang w:val="nl-BE"/>
        </w:rPr>
        <w:t xml:space="preserve">Het scheppingsverhaal is </w:t>
      </w:r>
      <w:r w:rsidR="00C90BDE">
        <w:rPr>
          <w:lang w:val="nl-BE"/>
        </w:rPr>
        <w:t>voor ons</w:t>
      </w:r>
      <w:r w:rsidR="00C90BDE">
        <w:rPr>
          <w:lang w:val="nl-BE"/>
        </w:rPr>
        <w:t xml:space="preserve"> </w:t>
      </w:r>
      <w:r>
        <w:rPr>
          <w:lang w:val="nl-BE"/>
        </w:rPr>
        <w:t xml:space="preserve">geen onbekend verhaal. Normaal gesproken horen we het elk jaar </w:t>
      </w:r>
      <w:r w:rsidR="00EE7A18" w:rsidRPr="00EE7A18">
        <w:rPr>
          <w:lang w:val="nl-BE"/>
        </w:rPr>
        <w:t xml:space="preserve"> </w:t>
      </w:r>
      <w:r w:rsidR="00EE7A18">
        <w:rPr>
          <w:lang w:val="nl-BE"/>
        </w:rPr>
        <w:t>als eerste lezing</w:t>
      </w:r>
      <w:r w:rsidR="00EE7A18">
        <w:rPr>
          <w:lang w:val="nl-BE"/>
        </w:rPr>
        <w:t xml:space="preserve"> ti</w:t>
      </w:r>
      <w:r>
        <w:rPr>
          <w:lang w:val="nl-BE"/>
        </w:rPr>
        <w:t>jdens de Paaswake. We horen dan hoe God eerst het licht, de hemel, het land, de zee, de dieren, de vruchten en nog zoveel meer schiep, en hoe Hij op de zesde dag ‘de mens schiep als zijn beeld. Als beeld van God schiep Hij hem. Man en vrouw schiep Hij hen.’ Zo staat het letterlijk in de Bijbel.</w:t>
      </w:r>
    </w:p>
    <w:p w:rsidR="00F27B8F" w:rsidRDefault="00F27B8F" w:rsidP="00F27B8F">
      <w:pPr>
        <w:jc w:val="both"/>
        <w:rPr>
          <w:lang w:val="nl-BE"/>
        </w:rPr>
      </w:pPr>
    </w:p>
    <w:p w:rsidR="00F27B8F" w:rsidRDefault="00F27B8F" w:rsidP="00F27B8F">
      <w:pPr>
        <w:jc w:val="both"/>
        <w:rPr>
          <w:lang w:val="nl-BE"/>
        </w:rPr>
      </w:pPr>
      <w:r>
        <w:rPr>
          <w:lang w:val="nl-BE"/>
        </w:rPr>
        <w:t>Zo is de mens dus geschapen: naar Gods beeld. Maar als dat zo is, moet de mens zich ook naar Gods beeld gedragen</w:t>
      </w:r>
      <w:r w:rsidR="00EE7A18">
        <w:rPr>
          <w:lang w:val="nl-BE"/>
        </w:rPr>
        <w:t xml:space="preserve">, en </w:t>
      </w:r>
      <w:r>
        <w:rPr>
          <w:lang w:val="nl-BE"/>
        </w:rPr>
        <w:t xml:space="preserve">is </w:t>
      </w:r>
      <w:r w:rsidR="00EE7A18">
        <w:rPr>
          <w:lang w:val="nl-BE"/>
        </w:rPr>
        <w:t>het</w:t>
      </w:r>
      <w:r>
        <w:rPr>
          <w:lang w:val="nl-BE"/>
        </w:rPr>
        <w:t xml:space="preserve"> heel normaal dat God de Heer in de eerste lezing aan Mozes voorhoudt dat hij aan het volk moet zeggen: ‘Wees heilig, want Ik, de Heer, uw God, ben heilig</w:t>
      </w:r>
      <w:r w:rsidR="00C90BDE">
        <w:rPr>
          <w:lang w:val="nl-BE"/>
        </w:rPr>
        <w:t>.</w:t>
      </w:r>
      <w:r>
        <w:rPr>
          <w:lang w:val="nl-BE"/>
        </w:rPr>
        <w:t xml:space="preserve">’ </w:t>
      </w:r>
      <w:r w:rsidR="00C90BDE">
        <w:rPr>
          <w:lang w:val="nl-BE"/>
        </w:rPr>
        <w:t>Even normaal is het</w:t>
      </w:r>
      <w:r>
        <w:rPr>
          <w:lang w:val="nl-BE"/>
        </w:rPr>
        <w:t xml:space="preserve"> dat Jezus in het evangelie zegt: ‘Wees volmaakt, zoals uw Vader in de hemel volmaakt is.’</w:t>
      </w:r>
      <w:r w:rsidRPr="00142144">
        <w:rPr>
          <w:lang w:val="nl-BE"/>
        </w:rPr>
        <w:t xml:space="preserve"> </w:t>
      </w:r>
    </w:p>
    <w:p w:rsidR="00F27B8F" w:rsidRDefault="00F27B8F" w:rsidP="00F27B8F">
      <w:pPr>
        <w:jc w:val="both"/>
        <w:rPr>
          <w:lang w:val="nl-BE"/>
        </w:rPr>
      </w:pPr>
    </w:p>
    <w:p w:rsidR="00F27B8F" w:rsidRDefault="00F27B8F" w:rsidP="00F27B8F">
      <w:pPr>
        <w:jc w:val="both"/>
        <w:rPr>
          <w:lang w:val="nl-BE"/>
        </w:rPr>
      </w:pPr>
      <w:r>
        <w:rPr>
          <w:lang w:val="nl-BE"/>
        </w:rPr>
        <w:t xml:space="preserve">Heilig zijn als God, volmaakt zijn als God. Dat wil dus zeggen: </w:t>
      </w:r>
      <w:r w:rsidR="00147225">
        <w:rPr>
          <w:lang w:val="nl-BE"/>
        </w:rPr>
        <w:t xml:space="preserve">vol </w:t>
      </w:r>
      <w:r>
        <w:rPr>
          <w:lang w:val="nl-BE"/>
        </w:rPr>
        <w:t>lief</w:t>
      </w:r>
      <w:r w:rsidR="00147225">
        <w:rPr>
          <w:lang w:val="nl-BE"/>
        </w:rPr>
        <w:t>de</w:t>
      </w:r>
      <w:r>
        <w:rPr>
          <w:lang w:val="nl-BE"/>
        </w:rPr>
        <w:t xml:space="preserve"> zijn als God, barmhartig en genadig</w:t>
      </w:r>
      <w:r w:rsidR="00EE7A18">
        <w:rPr>
          <w:lang w:val="nl-BE"/>
        </w:rPr>
        <w:t xml:space="preserve"> zijn</w:t>
      </w:r>
      <w:r>
        <w:rPr>
          <w:lang w:val="nl-BE"/>
        </w:rPr>
        <w:t>, want God is liefde. ‘Wees niet haatdragend tegen uw broeder. Bemin uw naaste als uzelf’, zegt God de Heer in dit verband in de eerste lezing.</w:t>
      </w:r>
    </w:p>
    <w:p w:rsidR="00F27B8F" w:rsidRDefault="00F27B8F" w:rsidP="00F27B8F">
      <w:pPr>
        <w:jc w:val="both"/>
        <w:rPr>
          <w:lang w:val="nl-BE"/>
        </w:rPr>
      </w:pPr>
    </w:p>
    <w:p w:rsidR="00F27B8F" w:rsidRDefault="00F27B8F" w:rsidP="00F27B8F">
      <w:pPr>
        <w:jc w:val="both"/>
        <w:rPr>
          <w:lang w:val="nl-BE"/>
        </w:rPr>
      </w:pPr>
      <w:r>
        <w:rPr>
          <w:lang w:val="nl-BE"/>
        </w:rPr>
        <w:t xml:space="preserve">‘Ik ben niet gekomen om de wet af te schaffen, maar om te vervolmaken,’ </w:t>
      </w:r>
      <w:r w:rsidR="00147225">
        <w:rPr>
          <w:lang w:val="nl-BE"/>
        </w:rPr>
        <w:t xml:space="preserve">zei Jezus vorige </w:t>
      </w:r>
      <w:r w:rsidR="00EE7A18">
        <w:rPr>
          <w:lang w:val="nl-BE"/>
        </w:rPr>
        <w:t>zondag</w:t>
      </w:r>
      <w:r w:rsidR="00147225">
        <w:rPr>
          <w:lang w:val="nl-BE"/>
        </w:rPr>
        <w:t xml:space="preserve"> in het evangelie</w:t>
      </w:r>
      <w:r>
        <w:rPr>
          <w:lang w:val="nl-BE"/>
        </w:rPr>
        <w:t>, en voortgaand op wat de joodse wet voorschrijft, is dat heel begrijpelijk. Want daar klinkt het: ‘Oog om oog, tand om tand.’ En ook: ‘Gij zult uw naaste beminnen en uw vijand haten.’ Maar dat gaat helemaal in tegen wat God bij zijn schepping heeft gewild, en dat is dat de mens zich naar zijn beeld gedraagt. En dat beeld is geen wraak en geen haat, maar liefde.</w:t>
      </w:r>
    </w:p>
    <w:p w:rsidR="00F27B8F" w:rsidRDefault="00F27B8F" w:rsidP="00F27B8F">
      <w:pPr>
        <w:jc w:val="both"/>
        <w:rPr>
          <w:lang w:val="nl-BE"/>
        </w:rPr>
      </w:pPr>
    </w:p>
    <w:p w:rsidR="00F27B8F" w:rsidRDefault="00F27B8F" w:rsidP="00F27B8F">
      <w:pPr>
        <w:jc w:val="both"/>
        <w:rPr>
          <w:lang w:val="nl-BE"/>
        </w:rPr>
      </w:pPr>
      <w:r>
        <w:rPr>
          <w:lang w:val="nl-BE"/>
        </w:rPr>
        <w:t xml:space="preserve">Wat de mens er in de loop der tijden van </w:t>
      </w:r>
      <w:r w:rsidR="00147225">
        <w:rPr>
          <w:lang w:val="nl-BE"/>
        </w:rPr>
        <w:t>terechtgebracht</w:t>
      </w:r>
      <w:r>
        <w:rPr>
          <w:lang w:val="nl-BE"/>
        </w:rPr>
        <w:t xml:space="preserve"> heeft, staat echter heel ver af van het beeld van God die liefde is. Altijd weer zien we dat mensen elkaar tegenwerken, bedriegen, haten, vermoorden, uitmoorden. Honderden miljoenen mensen hebben dit</w:t>
      </w:r>
      <w:r w:rsidR="00147225">
        <w:rPr>
          <w:lang w:val="nl-BE"/>
        </w:rPr>
        <w:t xml:space="preserve"> lot</w:t>
      </w:r>
      <w:r>
        <w:rPr>
          <w:lang w:val="nl-BE"/>
        </w:rPr>
        <w:t xml:space="preserve"> moeten ondergaan, en voortgaand op de werkelijkheid van vandaag ziet het er niet naar uit dat dit echt zal veranderen. Integendeel, het lijkt veeleer de andere richting uit te gaan. Dat blijkt niet alleen uit oorlogen en burgeroorlogen in Afrika, maar misschien nog meer uit de vanzelfsprekendheid waarmee machtige landen die oorlogen misbruiken. Zoals Rusland, dat helpt om Syrië uit te roeien. Iran en Saoedi-Arabië die elkaar in Jemen ten koste van de plaatselijke bevolking</w:t>
      </w:r>
      <w:r w:rsidRPr="00EB5C2E">
        <w:rPr>
          <w:lang w:val="nl-BE"/>
        </w:rPr>
        <w:t xml:space="preserve"> </w:t>
      </w:r>
      <w:r w:rsidR="00147225">
        <w:rPr>
          <w:lang w:val="nl-BE"/>
        </w:rPr>
        <w:t>bestrijden</w:t>
      </w:r>
      <w:r>
        <w:rPr>
          <w:lang w:val="nl-BE"/>
        </w:rPr>
        <w:t xml:space="preserve">. De Verenigde Staten waar  alleen nog wederzijdse haat lijkt te bestaan. Indië waar de Hindoe nationalisten alleen maar haat uitzaaien. Moslimlanden waar de onverdraagzaamheid tegenover andersdenkenden en anders geaarden elke dag </w:t>
      </w:r>
      <w:r w:rsidR="00487A53">
        <w:rPr>
          <w:lang w:val="nl-BE"/>
        </w:rPr>
        <w:t>wredere wordt</w:t>
      </w:r>
      <w:r>
        <w:rPr>
          <w:lang w:val="nl-BE"/>
        </w:rPr>
        <w:t>. Europa waar de eenheid onvindbaar lijkt te zijn.</w:t>
      </w:r>
    </w:p>
    <w:p w:rsidR="00F27B8F" w:rsidRDefault="00F27B8F" w:rsidP="00F27B8F">
      <w:pPr>
        <w:jc w:val="both"/>
        <w:rPr>
          <w:lang w:val="nl-BE"/>
        </w:rPr>
      </w:pPr>
    </w:p>
    <w:p w:rsidR="00F27B8F" w:rsidRDefault="00F27B8F" w:rsidP="00F27B8F">
      <w:pPr>
        <w:jc w:val="both"/>
        <w:rPr>
          <w:lang w:val="nl-BE"/>
        </w:rPr>
      </w:pPr>
      <w:r>
        <w:rPr>
          <w:lang w:val="nl-BE"/>
        </w:rPr>
        <w:t xml:space="preserve">Dat is dus wat de mens zowel in de geschiedenis als vandaag terechtbrengt van Gods liefde. Het is dus goed dat Jezus daar uitdrukkelijk tegen inbrengt: ‘Bemin uw vijand’, en ‘Als iemand u op u op de rechterwang slaat, keer hem dan ook de andere toe.’ Het klinkt </w:t>
      </w:r>
      <w:r w:rsidR="00147225">
        <w:rPr>
          <w:lang w:val="nl-BE"/>
        </w:rPr>
        <w:t xml:space="preserve">wereldvreemd, </w:t>
      </w:r>
      <w:r>
        <w:rPr>
          <w:lang w:val="nl-BE"/>
        </w:rPr>
        <w:t xml:space="preserve"> maar wat is het alternatief? Dat is geweld beantwoorden met tegengeweld. Dat is haat en wraak. Dat is oorlog en oorlog.</w:t>
      </w:r>
    </w:p>
    <w:p w:rsidR="00F27B8F" w:rsidRDefault="00F27B8F" w:rsidP="00F27B8F">
      <w:pPr>
        <w:jc w:val="both"/>
        <w:rPr>
          <w:lang w:val="nl-BE"/>
        </w:rPr>
      </w:pPr>
    </w:p>
    <w:p w:rsidR="00F27B8F" w:rsidRDefault="00F27B8F" w:rsidP="00F27B8F">
      <w:pPr>
        <w:jc w:val="both"/>
        <w:rPr>
          <w:lang w:val="nl-BE"/>
        </w:rPr>
      </w:pPr>
      <w:r>
        <w:rPr>
          <w:lang w:val="nl-BE"/>
        </w:rPr>
        <w:t>Zusters en broeders, wat zou het goed zijn als de mens</w:t>
      </w:r>
      <w:r w:rsidR="00556A51">
        <w:rPr>
          <w:lang w:val="nl-BE"/>
        </w:rPr>
        <w:t>, dus ook wij,</w:t>
      </w:r>
      <w:r>
        <w:rPr>
          <w:lang w:val="nl-BE"/>
        </w:rPr>
        <w:t xml:space="preserve"> zich inderdaad zou spiegelen aan zijn Schepper ‘die de zon laat opgaan over slechten en goeden, en het laat regenen </w:t>
      </w:r>
      <w:r>
        <w:rPr>
          <w:lang w:val="nl-BE"/>
        </w:rPr>
        <w:lastRenderedPageBreak/>
        <w:t>over rechtvaardigen en onrechtvaardigen.’ Dan zou er geen haat, geen onverdraagzaamheid, geen vijandschap, geen oorlog meer zijn. Dan zou de mens genade kennen en b</w:t>
      </w:r>
      <w:r w:rsidR="00556A51">
        <w:rPr>
          <w:lang w:val="nl-BE"/>
        </w:rPr>
        <w:t>a</w:t>
      </w:r>
      <w:r>
        <w:rPr>
          <w:lang w:val="nl-BE"/>
        </w:rPr>
        <w:t xml:space="preserve">rmhartigheid, vergeving en geduld. Jezus zelf heeft ons daar een prachtig voorbeeld van gegeven: toen Hij aan het kruis hing, heeft Hij zijn vijanden niet uitgescholden en niet veroordeeld, integendeel, Hij heeft gebeden: ‘Vader, vergeef hun, want ze weten niet wat ze doen.’ ‘Bemin uw vijanden’ waren </w:t>
      </w:r>
      <w:r w:rsidR="00556A51">
        <w:rPr>
          <w:lang w:val="nl-BE"/>
        </w:rPr>
        <w:t xml:space="preserve">voor Hem </w:t>
      </w:r>
      <w:r>
        <w:rPr>
          <w:lang w:val="nl-BE"/>
        </w:rPr>
        <w:t>dus geen woorden, maar daden. Wat zou de wereld een hemel op aarde worden mochten alle mensen</w:t>
      </w:r>
      <w:r w:rsidR="00487A53">
        <w:rPr>
          <w:lang w:val="nl-BE"/>
        </w:rPr>
        <w:t>, dus ook wij,</w:t>
      </w:r>
      <w:bookmarkStart w:id="0" w:name="_GoBack"/>
      <w:bookmarkEnd w:id="0"/>
      <w:r>
        <w:rPr>
          <w:lang w:val="nl-BE"/>
        </w:rPr>
        <w:t xml:space="preserve"> zulke daden van liefde en vrede tot de hunne maken. Amen.</w:t>
      </w:r>
    </w:p>
    <w:p w:rsidR="00F27B8F" w:rsidRDefault="00F27B8F" w:rsidP="00F27B8F">
      <w:pPr>
        <w:jc w:val="both"/>
        <w:rPr>
          <w:lang w:val="nl-BE"/>
        </w:rPr>
      </w:pPr>
    </w:p>
    <w:sectPr w:rsidR="00F27B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31100"/>
    <w:multiLevelType w:val="hybridMultilevel"/>
    <w:tmpl w:val="C2B4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B8F"/>
    <w:rsid w:val="00147225"/>
    <w:rsid w:val="0036259D"/>
    <w:rsid w:val="00487A53"/>
    <w:rsid w:val="00556A51"/>
    <w:rsid w:val="00C90BDE"/>
    <w:rsid w:val="00EE7A18"/>
    <w:rsid w:val="00F27B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F114"/>
  <w15:chartTrackingRefBased/>
  <w15:docId w15:val="{5FE7A061-4D40-4723-BD27-8BA86C2E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7B8F"/>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603</Words>
  <Characters>3319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4</cp:revision>
  <dcterms:created xsi:type="dcterms:W3CDTF">2020-02-15T09:43:00Z</dcterms:created>
  <dcterms:modified xsi:type="dcterms:W3CDTF">2020-02-15T10:08:00Z</dcterms:modified>
</cp:coreProperties>
</file>